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仿宋_GB2312" w:eastAsia="仿宋_GB2312" w:cs="宋体" w:hAnsiTheme="minorEastAsia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附件：</w:t>
      </w:r>
    </w:p>
    <w:p>
      <w:pPr>
        <w:jc w:val="center"/>
        <w:rPr>
          <w:rFonts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>舟山市</w:t>
      </w:r>
      <w:r>
        <w:rPr>
          <w:rFonts w:eastAsia="黑体"/>
          <w:bCs/>
          <w:sz w:val="36"/>
          <w:szCs w:val="36"/>
        </w:rPr>
        <w:t>事业单位</w:t>
      </w:r>
      <w:r>
        <w:rPr>
          <w:rFonts w:hint="eastAsia" w:eastAsia="黑体"/>
          <w:bCs/>
          <w:sz w:val="36"/>
          <w:szCs w:val="36"/>
        </w:rPr>
        <w:t>公开招聘工作人员</w:t>
      </w:r>
      <w:r>
        <w:rPr>
          <w:rFonts w:eastAsia="黑体"/>
          <w:bCs/>
          <w:sz w:val="36"/>
          <w:szCs w:val="36"/>
        </w:rPr>
        <w:t>报名表</w:t>
      </w:r>
    </w:p>
    <w:p>
      <w:pPr>
        <w:rPr>
          <w:rFonts w:eastAsia="黑体"/>
          <w:bCs/>
          <w:szCs w:val="32"/>
        </w:rPr>
      </w:pPr>
    </w:p>
    <w:p>
      <w:pPr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报考单位：                         报考职位：</w:t>
      </w:r>
    </w:p>
    <w:tbl>
      <w:tblPr>
        <w:tblStyle w:val="4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59"/>
        <w:gridCol w:w="16"/>
        <w:gridCol w:w="703"/>
        <w:gridCol w:w="11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300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64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2017年</w:t>
            </w:r>
          </w:p>
          <w:p>
            <w:pPr>
              <w:jc w:val="center"/>
            </w:pPr>
            <w:r>
              <w:rPr>
                <w:rFonts w:hint="eastAsia"/>
              </w:rPr>
              <w:t>后免冠</w:t>
            </w:r>
          </w:p>
          <w:p>
            <w:pPr>
              <w:jc w:val="center"/>
            </w:pPr>
            <w:r>
              <w:rPr>
                <w:rFonts w:hint="eastAsia"/>
              </w:rPr>
              <w:t>一寸白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底彩照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8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8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3" w:hRule="atLeas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16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>
            <w:pPr>
              <w:snapToGrid w:val="0"/>
              <w:spacing w:line="440" w:lineRule="exact"/>
              <w:ind w:firstLine="1205" w:firstLineChars="5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1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/>
      </w:pPr>
      <w:r>
        <w:rPr>
          <w:rFonts w:hint="eastAsia"/>
          <w:b/>
          <w:bCs/>
        </w:rPr>
        <w:t>注意：以上表格内容必须填写齐全。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40C71"/>
    <w:rsid w:val="09C56F2A"/>
    <w:rsid w:val="1BB86631"/>
    <w:rsid w:val="1C2A5653"/>
    <w:rsid w:val="26800AB5"/>
    <w:rsid w:val="40C4693B"/>
    <w:rsid w:val="5FC115E7"/>
    <w:rsid w:val="70E11F32"/>
    <w:rsid w:val="749C209A"/>
    <w:rsid w:val="74E40C71"/>
    <w:rsid w:val="77D84702"/>
    <w:rsid w:val="7C603A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="方正小标宋简体"/>
      <w:kern w:val="44"/>
      <w:sz w:val="3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1"/>
    <w:qFormat/>
    <w:uiPriority w:val="0"/>
    <w:rPr>
      <w:rFonts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2018-07-13T02:05:00Z</dcterms:created>
  <dc:creator>NTKO</dc:creator>
  <cp:lastModifiedBy>NTKO</cp:lastModifiedBy>
  <dcterms:modified xsi:type="dcterms:W3CDTF">2018-07-13T02:05:50Z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